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005" w:rsidRDefault="00114005" w:rsidP="00114005">
      <w:pPr>
        <w:jc w:val="center"/>
        <w:rPr>
          <w:rFonts w:ascii="Verdana" w:hAnsi="Verdana"/>
          <w:sz w:val="20"/>
          <w:szCs w:val="20"/>
          <w:lang w:val="es-ES"/>
        </w:rPr>
      </w:pPr>
      <w:r>
        <w:rPr>
          <w:rFonts w:ascii="Verdana" w:hAnsi="Verdana"/>
          <w:b/>
          <w:lang w:val="es-ES"/>
        </w:rPr>
        <w:t>Cómo montar la seguridad en una pequeña red</w:t>
      </w:r>
    </w:p>
    <w:p w:rsidR="00114005" w:rsidRDefault="00114005" w:rsidP="00114005">
      <w:pPr>
        <w:rPr>
          <w:rFonts w:ascii="Verdana" w:hAnsi="Verdana"/>
          <w:sz w:val="20"/>
          <w:szCs w:val="20"/>
          <w:lang w:val="es-ES"/>
        </w:rPr>
      </w:pPr>
    </w:p>
    <w:p w:rsidR="00114005" w:rsidRDefault="00114005" w:rsidP="00114005">
      <w:pPr>
        <w:jc w:val="both"/>
        <w:rPr>
          <w:rFonts w:ascii="Verdana" w:hAnsi="Verdana"/>
          <w:sz w:val="20"/>
          <w:szCs w:val="20"/>
          <w:lang w:val="es-ES"/>
        </w:rPr>
      </w:pPr>
    </w:p>
    <w:p w:rsidR="00114005" w:rsidRDefault="00114005" w:rsidP="00114005">
      <w:pPr>
        <w:ind w:firstLine="720"/>
        <w:jc w:val="both"/>
        <w:rPr>
          <w:rFonts w:ascii="Verdana" w:hAnsi="Verdana"/>
          <w:sz w:val="20"/>
          <w:szCs w:val="20"/>
          <w:lang w:val="es-ES"/>
        </w:rPr>
      </w:pPr>
      <w:r>
        <w:rPr>
          <w:rFonts w:ascii="Verdana" w:hAnsi="Verdana"/>
          <w:sz w:val="20"/>
          <w:szCs w:val="20"/>
          <w:lang w:val="es-ES"/>
        </w:rPr>
        <w:t>Están surgiendo muchas dudas y preocupaciones sobre la seguridad en las actuales redes domésticas, o las pequeñas oficinas con salida a Internet. Fundamentalmente me voy a referir al actual sistema operativo de Microsoft: Windows XP.</w:t>
      </w:r>
    </w:p>
    <w:p w:rsidR="00114005" w:rsidRDefault="00114005" w:rsidP="00114005">
      <w:pPr>
        <w:jc w:val="both"/>
        <w:rPr>
          <w:rFonts w:ascii="Verdana" w:hAnsi="Verdana"/>
          <w:sz w:val="20"/>
          <w:szCs w:val="20"/>
          <w:lang w:val="es-ES"/>
        </w:rPr>
      </w:pPr>
    </w:p>
    <w:p w:rsidR="00114005" w:rsidRDefault="00114005" w:rsidP="00114005">
      <w:pPr>
        <w:jc w:val="both"/>
        <w:rPr>
          <w:rFonts w:ascii="Verdana" w:hAnsi="Verdana"/>
          <w:sz w:val="20"/>
          <w:szCs w:val="20"/>
          <w:lang w:val="es-ES"/>
        </w:rPr>
      </w:pPr>
      <w:r>
        <w:rPr>
          <w:rFonts w:ascii="Verdana" w:hAnsi="Verdana"/>
          <w:sz w:val="20"/>
          <w:szCs w:val="20"/>
          <w:lang w:val="es-ES"/>
        </w:rPr>
        <w:tab/>
        <w:t>Vamos a intentar ver las configuraciones más corrientes, y en donde podemos optimizar el sistema.</w:t>
      </w:r>
    </w:p>
    <w:p w:rsidR="00114005" w:rsidRDefault="00114005" w:rsidP="00114005">
      <w:pPr>
        <w:jc w:val="both"/>
        <w:rPr>
          <w:rFonts w:ascii="Verdana" w:hAnsi="Verdana"/>
          <w:sz w:val="20"/>
          <w:szCs w:val="20"/>
          <w:lang w:val="es-ES"/>
        </w:rPr>
      </w:pPr>
    </w:p>
    <w:p w:rsidR="00114005" w:rsidRDefault="00114005" w:rsidP="00114005">
      <w:pPr>
        <w:jc w:val="both"/>
        <w:rPr>
          <w:rFonts w:ascii="Verdana" w:hAnsi="Verdana"/>
          <w:sz w:val="20"/>
          <w:szCs w:val="20"/>
          <w:lang w:val="es-ES"/>
        </w:rPr>
      </w:pPr>
      <w:r>
        <w:rPr>
          <w:rFonts w:ascii="Verdana" w:hAnsi="Verdana"/>
          <w:sz w:val="20"/>
          <w:szCs w:val="20"/>
          <w:lang w:val="es-ES"/>
        </w:rPr>
        <w:tab/>
        <w:t>Una configuración clásica sería:</w:t>
      </w:r>
    </w:p>
    <w:p w:rsidR="00114005" w:rsidRDefault="00114005" w:rsidP="00114005">
      <w:pPr>
        <w:jc w:val="both"/>
        <w:rPr>
          <w:rFonts w:ascii="Verdana" w:hAnsi="Verdana"/>
          <w:sz w:val="20"/>
          <w:szCs w:val="20"/>
          <w:lang w:val="es-ES"/>
        </w:rPr>
      </w:pPr>
    </w:p>
    <w:p w:rsidR="00114005" w:rsidRDefault="00114005" w:rsidP="00114005">
      <w:pPr>
        <w:jc w:val="both"/>
        <w:rPr>
          <w:rFonts w:ascii="Verdana" w:hAnsi="Verdana"/>
          <w:sz w:val="20"/>
          <w:szCs w:val="20"/>
          <w:lang w:val="es-ES"/>
        </w:rPr>
      </w:pPr>
      <w:r>
        <w:rPr>
          <w:rFonts w:ascii="Verdana" w:hAnsi="Verdana"/>
          <w:noProof/>
          <w:sz w:val="20"/>
          <w:szCs w:val="20"/>
        </w:rPr>
      </w:r>
      <w:r>
        <w:rPr>
          <w:rFonts w:ascii="Verdana" w:hAnsi="Verdana"/>
          <w:sz w:val="20"/>
          <w:szCs w:val="20"/>
          <w:lang w:val="es-ES"/>
        </w:rPr>
        <w:pict>
          <v:group id="_x0000_s1062" editas="canvas" style="width:6in;height:252pt;mso-position-horizontal-relative:char;mso-position-vertical-relative:line" coordorigin="2520,2478"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2520;top:2478;width:7200;height:4320" o:preferrelative="f">
              <v:fill o:detectmouseclick="t"/>
              <v:path o:extrusionok="t" o:connecttype="none"/>
              <o:lock v:ext="edit" text="t"/>
            </v:shape>
            <v:rect id="_x0000_s1064" style="position:absolute;left:5820;top:4484;width:750;height:308">
              <v:textbox>
                <w:txbxContent>
                  <w:p w:rsidR="00114005" w:rsidRDefault="00114005" w:rsidP="00114005">
                    <w:pPr>
                      <w:rPr>
                        <w:rFonts w:ascii="Verdana" w:hAnsi="Verdana"/>
                        <w:sz w:val="16"/>
                        <w:szCs w:val="16"/>
                        <w:lang w:val="es-ES"/>
                      </w:rPr>
                    </w:pPr>
                    <w:r>
                      <w:rPr>
                        <w:rFonts w:ascii="Verdana" w:hAnsi="Verdana"/>
                        <w:sz w:val="16"/>
                        <w:szCs w:val="16"/>
                        <w:lang w:val="es-ES"/>
                      </w:rPr>
                      <w:t>HUB</w:t>
                    </w:r>
                  </w:p>
                </w:txbxContent>
              </v:textbox>
            </v:rect>
            <v:rect id="_x0000_s1065" style="position:absolute;left:4020;top:2941;width:750;height:617">
              <v:textbox>
                <w:txbxContent>
                  <w:p w:rsidR="00114005" w:rsidRDefault="00114005" w:rsidP="00114005">
                    <w:pPr>
                      <w:rPr>
                        <w:rFonts w:ascii="Verdana" w:hAnsi="Verdana"/>
                        <w:sz w:val="16"/>
                        <w:szCs w:val="16"/>
                        <w:lang w:val="es-ES"/>
                      </w:rPr>
                    </w:pPr>
                    <w:proofErr w:type="spellStart"/>
                    <w:r>
                      <w:rPr>
                        <w:rFonts w:ascii="Verdana" w:hAnsi="Verdana"/>
                        <w:sz w:val="16"/>
                        <w:szCs w:val="16"/>
                        <w:lang w:val="es-ES"/>
                      </w:rPr>
                      <w:t>Router</w:t>
                    </w:r>
                    <w:proofErr w:type="spellEnd"/>
                    <w:r>
                      <w:rPr>
                        <w:rFonts w:ascii="Verdana" w:hAnsi="Verdana"/>
                        <w:sz w:val="16"/>
                        <w:szCs w:val="16"/>
                        <w:lang w:val="es-ES"/>
                      </w:rPr>
                      <w:t xml:space="preserve"> ADSL</w:t>
                    </w:r>
                  </w:p>
                </w:txbxContent>
              </v:textbox>
            </v:rect>
            <v:line id="_x0000_s1066" style="position:absolute;flip:y" from="4470,2787" to="4620,2941"/>
            <v:line id="_x0000_s1067" style="position:absolute;flip:x" from="4320,2787" to="4620,2787"/>
            <v:line id="_x0000_s1068" style="position:absolute;flip:y" from="4320,2478" to="4620,2787">
              <v:stroke endarrow="block"/>
            </v:line>
            <v:line id="_x0000_s1069" style="position:absolute;flip:x y" from="4470,3558" to="6120,4484"/>
            <v:rect id="_x0000_s1070" style="position:absolute;left:3720;top:5409;width:900;height:772">
              <v:textbox>
                <w:txbxContent>
                  <w:p w:rsidR="00114005" w:rsidRDefault="00114005" w:rsidP="00114005">
                    <w:pPr>
                      <w:jc w:val="center"/>
                      <w:rPr>
                        <w:rFonts w:ascii="Verdana" w:hAnsi="Verdana"/>
                        <w:sz w:val="20"/>
                        <w:szCs w:val="20"/>
                        <w:lang w:val="es-ES"/>
                      </w:rPr>
                    </w:pPr>
                    <w:r>
                      <w:rPr>
                        <w:rFonts w:ascii="Verdana" w:hAnsi="Verdana"/>
                        <w:sz w:val="20"/>
                        <w:szCs w:val="20"/>
                        <w:lang w:val="es-ES"/>
                      </w:rPr>
                      <w:t>PC 1</w:t>
                    </w:r>
                  </w:p>
                </w:txbxContent>
              </v:textbox>
            </v:rect>
            <v:rect id="_x0000_s1071" style="position:absolute;left:5670;top:5409;width:900;height:773">
              <v:textbox>
                <w:txbxContent>
                  <w:p w:rsidR="00114005" w:rsidRDefault="00114005" w:rsidP="00114005">
                    <w:pPr>
                      <w:jc w:val="center"/>
                      <w:rPr>
                        <w:rFonts w:ascii="Verdana" w:hAnsi="Verdana"/>
                        <w:sz w:val="20"/>
                        <w:szCs w:val="20"/>
                        <w:lang w:val="es-ES"/>
                      </w:rPr>
                    </w:pPr>
                    <w:r>
                      <w:rPr>
                        <w:rFonts w:ascii="Verdana" w:hAnsi="Verdana"/>
                        <w:sz w:val="20"/>
                        <w:szCs w:val="20"/>
                        <w:lang w:val="es-ES"/>
                      </w:rPr>
                      <w:t>PC 2</w:t>
                    </w:r>
                  </w:p>
                </w:txbxContent>
              </v:textbox>
            </v:rect>
            <v:rect id="_x0000_s1072" style="position:absolute;left:7620;top:5409;width:900;height:772">
              <v:textbox>
                <w:txbxContent>
                  <w:p w:rsidR="00114005" w:rsidRDefault="00114005" w:rsidP="00114005">
                    <w:pPr>
                      <w:jc w:val="center"/>
                      <w:rPr>
                        <w:rFonts w:ascii="Verdana" w:hAnsi="Verdana"/>
                        <w:sz w:val="20"/>
                        <w:szCs w:val="20"/>
                        <w:lang w:val="es-ES"/>
                      </w:rPr>
                    </w:pPr>
                    <w:r>
                      <w:rPr>
                        <w:rFonts w:ascii="Verdana" w:hAnsi="Verdana"/>
                        <w:sz w:val="20"/>
                        <w:szCs w:val="20"/>
                        <w:lang w:val="es-ES"/>
                      </w:rPr>
                      <w:t>PC 3</w:t>
                    </w:r>
                  </w:p>
                </w:txbxContent>
              </v:textbox>
            </v:rect>
            <v:line id="_x0000_s1073" style="position:absolute;flip:y" from="4170,4792" to="5970,5409">
              <v:stroke endarrow="block"/>
            </v:line>
            <v:line id="_x0000_s1074" style="position:absolute;flip:y" from="6120,4792" to="6120,5409">
              <v:stroke endarrow="block"/>
            </v:line>
            <v:line id="_x0000_s1075" style="position:absolute;flip:x y" from="6420,4792" to="8070,5409">
              <v:stroke endarrow="block"/>
            </v:line>
            <w10:wrap type="none"/>
            <w10:anchorlock/>
          </v:group>
        </w:pict>
      </w:r>
    </w:p>
    <w:p w:rsidR="00114005" w:rsidRDefault="00114005" w:rsidP="00114005">
      <w:pPr>
        <w:jc w:val="both"/>
        <w:rPr>
          <w:rFonts w:ascii="Verdana" w:hAnsi="Verdana"/>
          <w:sz w:val="20"/>
          <w:szCs w:val="20"/>
          <w:lang w:val="es-ES"/>
        </w:rPr>
      </w:pPr>
      <w:r>
        <w:rPr>
          <w:rFonts w:ascii="Verdana" w:hAnsi="Verdana"/>
          <w:sz w:val="20"/>
          <w:szCs w:val="20"/>
          <w:lang w:val="es-ES"/>
        </w:rPr>
        <w:tab/>
        <w:t>Veamos el por qué esta configuración es la “menos” óptima.</w:t>
      </w:r>
    </w:p>
    <w:p w:rsidR="00114005" w:rsidRDefault="00114005" w:rsidP="00114005">
      <w:pPr>
        <w:jc w:val="both"/>
        <w:rPr>
          <w:rFonts w:ascii="Verdana" w:hAnsi="Verdana"/>
          <w:sz w:val="20"/>
          <w:szCs w:val="20"/>
          <w:lang w:val="es-ES"/>
        </w:rPr>
      </w:pPr>
    </w:p>
    <w:p w:rsidR="00114005" w:rsidRDefault="00114005" w:rsidP="00114005">
      <w:pPr>
        <w:numPr>
          <w:ilvl w:val="0"/>
          <w:numId w:val="1"/>
        </w:numPr>
        <w:jc w:val="both"/>
        <w:rPr>
          <w:rFonts w:ascii="Verdana" w:hAnsi="Verdana"/>
          <w:sz w:val="20"/>
          <w:szCs w:val="20"/>
          <w:lang w:val="es-ES"/>
        </w:rPr>
      </w:pPr>
      <w:r>
        <w:rPr>
          <w:rFonts w:ascii="Verdana" w:hAnsi="Verdana"/>
          <w:sz w:val="20"/>
          <w:szCs w:val="20"/>
          <w:lang w:val="es-ES"/>
        </w:rPr>
        <w:t xml:space="preserve">Todos los </w:t>
      </w:r>
      <w:proofErr w:type="spellStart"/>
      <w:r>
        <w:rPr>
          <w:rFonts w:ascii="Verdana" w:hAnsi="Verdana"/>
          <w:sz w:val="20"/>
          <w:szCs w:val="20"/>
          <w:lang w:val="es-ES"/>
        </w:rPr>
        <w:t>PC’s</w:t>
      </w:r>
      <w:proofErr w:type="spellEnd"/>
      <w:r>
        <w:rPr>
          <w:rFonts w:ascii="Verdana" w:hAnsi="Verdana"/>
          <w:sz w:val="20"/>
          <w:szCs w:val="20"/>
          <w:lang w:val="es-ES"/>
        </w:rPr>
        <w:t xml:space="preserve"> deben tener habilitado el “firewall”. Es decir la seguridad.</w:t>
      </w:r>
    </w:p>
    <w:p w:rsidR="00114005" w:rsidRDefault="00114005" w:rsidP="00114005">
      <w:pPr>
        <w:jc w:val="both"/>
        <w:rPr>
          <w:rFonts w:ascii="Verdana" w:hAnsi="Verdana"/>
          <w:sz w:val="20"/>
          <w:szCs w:val="20"/>
          <w:lang w:val="es-ES"/>
        </w:rPr>
      </w:pPr>
    </w:p>
    <w:p w:rsidR="00114005" w:rsidRDefault="00114005" w:rsidP="00114005">
      <w:pPr>
        <w:numPr>
          <w:ilvl w:val="0"/>
          <w:numId w:val="1"/>
        </w:numPr>
        <w:jc w:val="both"/>
        <w:rPr>
          <w:rFonts w:ascii="Verdana" w:hAnsi="Verdana"/>
          <w:sz w:val="20"/>
          <w:szCs w:val="20"/>
          <w:lang w:val="es-ES"/>
        </w:rPr>
      </w:pPr>
      <w:r>
        <w:rPr>
          <w:rFonts w:ascii="Verdana" w:hAnsi="Verdana"/>
          <w:sz w:val="20"/>
          <w:szCs w:val="20"/>
          <w:lang w:val="es-ES"/>
        </w:rPr>
        <w:t xml:space="preserve">Al tener habilitada la seguridad, en principio, no “podrían” verse entre sí. Microsoft ha implementado un mecanismo, que a pesar de tener cerrados los puertos </w:t>
      </w:r>
      <w:proofErr w:type="spellStart"/>
      <w:r>
        <w:rPr>
          <w:rFonts w:ascii="Verdana" w:hAnsi="Verdana"/>
          <w:sz w:val="20"/>
          <w:szCs w:val="20"/>
          <w:lang w:val="es-ES"/>
        </w:rPr>
        <w:t>NetBios</w:t>
      </w:r>
      <w:proofErr w:type="spellEnd"/>
      <w:r>
        <w:rPr>
          <w:rFonts w:ascii="Verdana" w:hAnsi="Verdana"/>
          <w:sz w:val="20"/>
          <w:szCs w:val="20"/>
          <w:lang w:val="es-ES"/>
        </w:rPr>
        <w:t xml:space="preserve">, los </w:t>
      </w:r>
      <w:proofErr w:type="spellStart"/>
      <w:r>
        <w:rPr>
          <w:rFonts w:ascii="Verdana" w:hAnsi="Verdana"/>
          <w:sz w:val="20"/>
          <w:szCs w:val="20"/>
          <w:lang w:val="es-ES"/>
        </w:rPr>
        <w:t>PC’s</w:t>
      </w:r>
      <w:proofErr w:type="spellEnd"/>
      <w:r>
        <w:rPr>
          <w:rFonts w:ascii="Verdana" w:hAnsi="Verdana"/>
          <w:sz w:val="20"/>
          <w:szCs w:val="20"/>
          <w:lang w:val="es-ES"/>
        </w:rPr>
        <w:t xml:space="preserve"> en Windows XP, pueden verse a través de una subred local. Esto no es un estándar, por lo que otros </w:t>
      </w:r>
      <w:proofErr w:type="spellStart"/>
      <w:r>
        <w:rPr>
          <w:rFonts w:ascii="Verdana" w:hAnsi="Verdana"/>
          <w:sz w:val="20"/>
          <w:szCs w:val="20"/>
          <w:lang w:val="es-ES"/>
        </w:rPr>
        <w:t>PC’s</w:t>
      </w:r>
      <w:proofErr w:type="spellEnd"/>
      <w:r>
        <w:rPr>
          <w:rFonts w:ascii="Verdana" w:hAnsi="Verdana"/>
          <w:sz w:val="20"/>
          <w:szCs w:val="20"/>
          <w:lang w:val="es-ES"/>
        </w:rPr>
        <w:t xml:space="preserve"> con W98/ME/W2000 en la misma subred, no verían los recursos de XP.</w:t>
      </w:r>
    </w:p>
    <w:p w:rsidR="00114005" w:rsidRDefault="00114005" w:rsidP="00114005">
      <w:pPr>
        <w:jc w:val="both"/>
        <w:rPr>
          <w:rFonts w:ascii="Verdana" w:hAnsi="Verdana"/>
          <w:sz w:val="20"/>
          <w:szCs w:val="20"/>
          <w:lang w:val="es-ES"/>
        </w:rPr>
      </w:pPr>
    </w:p>
    <w:p w:rsidR="00114005" w:rsidRDefault="00114005" w:rsidP="00114005">
      <w:pPr>
        <w:numPr>
          <w:ilvl w:val="0"/>
          <w:numId w:val="1"/>
        </w:numPr>
        <w:jc w:val="both"/>
        <w:rPr>
          <w:rFonts w:ascii="Verdana" w:hAnsi="Verdana"/>
          <w:sz w:val="20"/>
          <w:szCs w:val="20"/>
          <w:lang w:val="es-ES"/>
        </w:rPr>
      </w:pPr>
      <w:r>
        <w:rPr>
          <w:rFonts w:ascii="Verdana" w:hAnsi="Verdana"/>
          <w:sz w:val="20"/>
          <w:szCs w:val="20"/>
          <w:lang w:val="es-ES"/>
        </w:rPr>
        <w:t>El punto 2) a pesar de ser un tanto a favor de MS, y totalmente fiable por el momento, es, bajo mi punto de vista, totalmente peligroso. Antes o después se encontrará un agujero de seguridad en este tema.</w:t>
      </w:r>
    </w:p>
    <w:p w:rsidR="00114005" w:rsidRDefault="00114005" w:rsidP="00114005">
      <w:pPr>
        <w:jc w:val="both"/>
        <w:rPr>
          <w:rFonts w:ascii="Verdana" w:hAnsi="Verdana"/>
          <w:sz w:val="20"/>
          <w:szCs w:val="20"/>
          <w:lang w:val="es-ES"/>
        </w:rPr>
      </w:pPr>
    </w:p>
    <w:p w:rsidR="00114005" w:rsidRDefault="00114005" w:rsidP="00114005">
      <w:pPr>
        <w:numPr>
          <w:ilvl w:val="0"/>
          <w:numId w:val="1"/>
        </w:numPr>
        <w:jc w:val="both"/>
        <w:rPr>
          <w:rFonts w:ascii="Verdana" w:hAnsi="Verdana"/>
          <w:sz w:val="20"/>
          <w:szCs w:val="20"/>
          <w:lang w:val="es-ES"/>
        </w:rPr>
      </w:pPr>
      <w:r>
        <w:rPr>
          <w:rFonts w:ascii="Verdana" w:hAnsi="Verdana"/>
          <w:sz w:val="20"/>
          <w:szCs w:val="20"/>
          <w:lang w:val="es-ES"/>
        </w:rPr>
        <w:t xml:space="preserve">Además, la configuración anterior, nos obliga a tener siempre actualizados y totalmente al </w:t>
      </w:r>
      <w:proofErr w:type="spellStart"/>
      <w:r>
        <w:rPr>
          <w:rFonts w:ascii="Verdana" w:hAnsi="Verdana"/>
          <w:sz w:val="20"/>
          <w:szCs w:val="20"/>
          <w:lang w:val="es-ES"/>
        </w:rPr>
        <w:t>dia</w:t>
      </w:r>
      <w:proofErr w:type="spellEnd"/>
      <w:r>
        <w:rPr>
          <w:rFonts w:ascii="Verdana" w:hAnsi="Verdana"/>
          <w:sz w:val="20"/>
          <w:szCs w:val="20"/>
          <w:lang w:val="es-ES"/>
        </w:rPr>
        <w:t xml:space="preserve">, TODOS los </w:t>
      </w:r>
      <w:proofErr w:type="spellStart"/>
      <w:r>
        <w:rPr>
          <w:rFonts w:ascii="Verdana" w:hAnsi="Verdana"/>
          <w:sz w:val="20"/>
          <w:szCs w:val="20"/>
          <w:lang w:val="es-ES"/>
        </w:rPr>
        <w:t>PC’s</w:t>
      </w:r>
      <w:proofErr w:type="spellEnd"/>
      <w:r>
        <w:rPr>
          <w:rFonts w:ascii="Verdana" w:hAnsi="Verdana"/>
          <w:sz w:val="20"/>
          <w:szCs w:val="20"/>
          <w:lang w:val="es-ES"/>
        </w:rPr>
        <w:t xml:space="preserve"> de nuestra subred. Uno de ellos, si tuviese un agujero de seguridad por no estar actualizado, toda nuestra red estaría a merced de cualquier atacante.</w:t>
      </w:r>
    </w:p>
    <w:p w:rsidR="00114005" w:rsidRDefault="00114005" w:rsidP="00114005">
      <w:pPr>
        <w:jc w:val="both"/>
        <w:rPr>
          <w:rFonts w:ascii="Verdana" w:hAnsi="Verdana"/>
          <w:sz w:val="20"/>
          <w:szCs w:val="20"/>
          <w:lang w:val="es-ES"/>
        </w:rPr>
      </w:pPr>
    </w:p>
    <w:p w:rsidR="00114005" w:rsidRDefault="00114005" w:rsidP="00114005">
      <w:pPr>
        <w:jc w:val="both"/>
        <w:rPr>
          <w:rFonts w:ascii="Verdana" w:hAnsi="Verdana"/>
          <w:b/>
          <w:sz w:val="20"/>
          <w:szCs w:val="20"/>
          <w:lang w:val="es-ES"/>
        </w:rPr>
      </w:pPr>
      <w:r>
        <w:rPr>
          <w:rFonts w:ascii="Verdana" w:hAnsi="Verdana"/>
          <w:b/>
          <w:sz w:val="20"/>
          <w:szCs w:val="20"/>
          <w:lang w:val="es-ES"/>
        </w:rPr>
        <w:lastRenderedPageBreak/>
        <w:t>Solución sencilla.</w:t>
      </w:r>
    </w:p>
    <w:p w:rsidR="00114005" w:rsidRDefault="00114005" w:rsidP="00114005">
      <w:pPr>
        <w:jc w:val="both"/>
        <w:rPr>
          <w:rFonts w:ascii="Verdana" w:hAnsi="Verdana"/>
          <w:b/>
          <w:sz w:val="20"/>
          <w:szCs w:val="20"/>
          <w:lang w:val="es-ES"/>
        </w:rPr>
      </w:pPr>
    </w:p>
    <w:p w:rsidR="00114005" w:rsidRDefault="00114005" w:rsidP="00114005">
      <w:pPr>
        <w:jc w:val="both"/>
        <w:rPr>
          <w:rFonts w:ascii="Verdana" w:hAnsi="Verdana"/>
          <w:b/>
          <w:sz w:val="20"/>
          <w:szCs w:val="20"/>
          <w:lang w:val="es-ES"/>
        </w:rPr>
      </w:pPr>
      <w:r>
        <w:rPr>
          <w:rFonts w:ascii="Verdana" w:hAnsi="Verdana"/>
          <w:b/>
          <w:noProof/>
          <w:sz w:val="20"/>
          <w:szCs w:val="20"/>
        </w:rPr>
      </w:r>
      <w:r>
        <w:rPr>
          <w:rFonts w:ascii="Verdana" w:hAnsi="Verdana"/>
          <w:b/>
          <w:sz w:val="20"/>
          <w:szCs w:val="20"/>
          <w:lang w:val="es-ES"/>
        </w:rPr>
        <w:pict>
          <v:group id="_x0000_s1045" editas="canvas" style="width:6in;height:252pt;mso-position-horizontal-relative:char;mso-position-vertical-relative:line" coordorigin="2520,2478" coordsize="7200,4320">
            <o:lock v:ext="edit" aspectratio="t"/>
            <v:shape id="_x0000_s1046" type="#_x0000_t75" style="position:absolute;left:2520;top:2478;width:7200;height:4320" o:preferrelative="f">
              <v:fill o:detectmouseclick="t"/>
              <v:path o:extrusionok="t" o:connecttype="none"/>
              <o:lock v:ext="edit" text="t"/>
            </v:shape>
            <v:rect id="_x0000_s1047" style="position:absolute;left:5820;top:4484;width:750;height:308">
              <v:textbox>
                <w:txbxContent>
                  <w:p w:rsidR="00114005" w:rsidRDefault="00114005" w:rsidP="00114005">
                    <w:pPr>
                      <w:rPr>
                        <w:rFonts w:ascii="Verdana" w:hAnsi="Verdana"/>
                        <w:sz w:val="16"/>
                        <w:szCs w:val="16"/>
                        <w:lang w:val="es-ES"/>
                      </w:rPr>
                    </w:pPr>
                    <w:r>
                      <w:rPr>
                        <w:rFonts w:ascii="Verdana" w:hAnsi="Verdana"/>
                        <w:sz w:val="16"/>
                        <w:szCs w:val="16"/>
                        <w:lang w:val="es-ES"/>
                      </w:rPr>
                      <w:t>HUB</w:t>
                    </w:r>
                  </w:p>
                </w:txbxContent>
              </v:textbox>
            </v:rect>
            <v:rect id="_x0000_s1048" style="position:absolute;left:4020;top:2941;width:750;height:617">
              <v:textbox>
                <w:txbxContent>
                  <w:p w:rsidR="00114005" w:rsidRDefault="00114005" w:rsidP="00114005">
                    <w:pPr>
                      <w:rPr>
                        <w:rFonts w:ascii="Verdana" w:hAnsi="Verdana"/>
                        <w:sz w:val="16"/>
                        <w:szCs w:val="16"/>
                        <w:lang w:val="es-ES"/>
                      </w:rPr>
                    </w:pPr>
                    <w:proofErr w:type="spellStart"/>
                    <w:r>
                      <w:rPr>
                        <w:rFonts w:ascii="Verdana" w:hAnsi="Verdana"/>
                        <w:sz w:val="16"/>
                        <w:szCs w:val="16"/>
                        <w:lang w:val="es-ES"/>
                      </w:rPr>
                      <w:t>Router</w:t>
                    </w:r>
                    <w:proofErr w:type="spellEnd"/>
                    <w:r>
                      <w:rPr>
                        <w:rFonts w:ascii="Verdana" w:hAnsi="Verdana"/>
                        <w:sz w:val="16"/>
                        <w:szCs w:val="16"/>
                        <w:lang w:val="es-ES"/>
                      </w:rPr>
                      <w:t xml:space="preserve"> ADSL</w:t>
                    </w:r>
                  </w:p>
                </w:txbxContent>
              </v:textbox>
            </v:rect>
            <v:line id="_x0000_s1049" style="position:absolute;flip:y" from="4470,2787" to="4620,2941"/>
            <v:line id="_x0000_s1050" style="position:absolute;flip:x" from="4320,2787" to="4620,2787"/>
            <v:line id="_x0000_s1051" style="position:absolute;flip:y" from="4320,2478" to="4620,2787">
              <v:stroke endarrow="block"/>
            </v:line>
            <v:rect id="_x0000_s1052" style="position:absolute;left:3720;top:5409;width:900;height:772">
              <v:textbox>
                <w:txbxContent>
                  <w:p w:rsidR="00114005" w:rsidRDefault="00114005" w:rsidP="00114005">
                    <w:pPr>
                      <w:jc w:val="center"/>
                      <w:rPr>
                        <w:rFonts w:ascii="Verdana" w:hAnsi="Verdana"/>
                        <w:sz w:val="20"/>
                        <w:szCs w:val="20"/>
                        <w:lang w:val="es-ES"/>
                      </w:rPr>
                    </w:pPr>
                    <w:r>
                      <w:rPr>
                        <w:rFonts w:ascii="Verdana" w:hAnsi="Verdana"/>
                        <w:sz w:val="20"/>
                        <w:szCs w:val="20"/>
                        <w:lang w:val="es-ES"/>
                      </w:rPr>
                      <w:t>PC 1</w:t>
                    </w:r>
                  </w:p>
                </w:txbxContent>
              </v:textbox>
            </v:rect>
            <v:rect id="_x0000_s1053" style="position:absolute;left:5670;top:5409;width:900;height:773">
              <v:textbox>
                <w:txbxContent>
                  <w:p w:rsidR="00114005" w:rsidRDefault="00114005" w:rsidP="00114005">
                    <w:pPr>
                      <w:jc w:val="center"/>
                      <w:rPr>
                        <w:rFonts w:ascii="Verdana" w:hAnsi="Verdana"/>
                        <w:sz w:val="20"/>
                        <w:szCs w:val="20"/>
                        <w:lang w:val="es-ES"/>
                      </w:rPr>
                    </w:pPr>
                    <w:r>
                      <w:rPr>
                        <w:rFonts w:ascii="Verdana" w:hAnsi="Verdana"/>
                        <w:sz w:val="20"/>
                        <w:szCs w:val="20"/>
                        <w:lang w:val="es-ES"/>
                      </w:rPr>
                      <w:t>PC 2</w:t>
                    </w:r>
                  </w:p>
                </w:txbxContent>
              </v:textbox>
            </v:rect>
            <v:rect id="_x0000_s1054" style="position:absolute;left:7620;top:5409;width:900;height:772">
              <v:textbox>
                <w:txbxContent>
                  <w:p w:rsidR="00114005" w:rsidRDefault="00114005" w:rsidP="00114005">
                    <w:pPr>
                      <w:jc w:val="center"/>
                      <w:rPr>
                        <w:rFonts w:ascii="Verdana" w:hAnsi="Verdana"/>
                        <w:sz w:val="20"/>
                        <w:szCs w:val="20"/>
                        <w:lang w:val="es-ES"/>
                      </w:rPr>
                    </w:pPr>
                    <w:r>
                      <w:rPr>
                        <w:rFonts w:ascii="Verdana" w:hAnsi="Verdana"/>
                        <w:sz w:val="20"/>
                        <w:szCs w:val="20"/>
                        <w:lang w:val="es-ES"/>
                      </w:rPr>
                      <w:t>PC 3</w:t>
                    </w:r>
                  </w:p>
                </w:txbxContent>
              </v:textbox>
            </v:rect>
            <v:line id="_x0000_s1055" style="position:absolute;flip:y" from="4170,4792" to="5970,5409">
              <v:stroke endarrow="block"/>
            </v:line>
            <v:line id="_x0000_s1056" style="position:absolute;flip:y" from="6120,4792" to="6120,5409">
              <v:stroke endarrow="block"/>
            </v:line>
            <v:line id="_x0000_s1057" style="position:absolute;flip:x y" from="6420,4792" to="8070,5409">
              <v:stroke endarrow="block"/>
            </v:line>
            <v:rect id="_x0000_s1058" style="position:absolute;left:5670;top:3558;width:900;height:463">
              <v:textbox>
                <w:txbxContent>
                  <w:p w:rsidR="00114005" w:rsidRDefault="00114005" w:rsidP="00114005">
                    <w:pPr>
                      <w:jc w:val="center"/>
                      <w:rPr>
                        <w:rFonts w:ascii="Verdana" w:hAnsi="Verdana"/>
                        <w:sz w:val="20"/>
                        <w:szCs w:val="20"/>
                        <w:lang w:val="es-ES"/>
                      </w:rPr>
                    </w:pPr>
                    <w:r>
                      <w:rPr>
                        <w:rFonts w:ascii="Verdana" w:hAnsi="Verdana"/>
                        <w:sz w:val="20"/>
                        <w:szCs w:val="20"/>
                        <w:lang w:val="es-ES"/>
                      </w:rPr>
                      <w:t>PC G</w:t>
                    </w:r>
                  </w:p>
                </w:txbxContent>
              </v:textbox>
            </v:rect>
            <v:line id="_x0000_s1059" style="position:absolute;flip:y" from="6120,4021" to="6120,4484">
              <v:stroke endarrow="block"/>
            </v:line>
            <v:line id="_x0000_s1060" style="position:absolute;flip:x" from="4470,3712" to="5670,3712">
              <v:stroke endarrow="block"/>
            </v:line>
            <v:line id="_x0000_s1061" style="position:absolute;flip:y" from="4470,3558" to="4470,3712">
              <v:stroke endarrow="block"/>
            </v:line>
            <w10:wrap type="none"/>
            <w10:anchorlock/>
          </v:group>
        </w:pict>
      </w:r>
    </w:p>
    <w:p w:rsidR="00114005" w:rsidRDefault="00114005" w:rsidP="00114005">
      <w:pPr>
        <w:ind w:firstLine="720"/>
        <w:jc w:val="both"/>
        <w:rPr>
          <w:rFonts w:ascii="Verdana" w:hAnsi="Verdana"/>
          <w:sz w:val="20"/>
          <w:szCs w:val="20"/>
          <w:lang w:val="es-ES"/>
        </w:rPr>
      </w:pPr>
      <w:r>
        <w:rPr>
          <w:rFonts w:ascii="Verdana" w:hAnsi="Verdana"/>
          <w:sz w:val="20"/>
          <w:szCs w:val="20"/>
          <w:lang w:val="es-ES"/>
        </w:rPr>
        <w:t xml:space="preserve">Incorporamos entre el HUB y el </w:t>
      </w:r>
      <w:proofErr w:type="spellStart"/>
      <w:r>
        <w:rPr>
          <w:rFonts w:ascii="Verdana" w:hAnsi="Verdana"/>
          <w:sz w:val="20"/>
          <w:szCs w:val="20"/>
          <w:lang w:val="es-ES"/>
        </w:rPr>
        <w:t>router</w:t>
      </w:r>
      <w:proofErr w:type="spellEnd"/>
      <w:r>
        <w:rPr>
          <w:rFonts w:ascii="Verdana" w:hAnsi="Verdana"/>
          <w:sz w:val="20"/>
          <w:szCs w:val="20"/>
          <w:lang w:val="es-ES"/>
        </w:rPr>
        <w:t xml:space="preserve"> ADSL un nuevo PC con dos tarjetas de red. Podemos utilizar en este caso, el PC más pequeño o de menor configuración que tengamos. Si sabemos configurar la herramienta de Escritorio Remoto, no le haría falta ni un monitor. El disco que necesitaría, sería el mínimo para instalar un Windows XP (sin instalar ninguna herramienta).</w:t>
      </w:r>
    </w:p>
    <w:p w:rsidR="00114005" w:rsidRDefault="00114005" w:rsidP="00114005">
      <w:pPr>
        <w:jc w:val="both"/>
        <w:rPr>
          <w:rFonts w:ascii="Verdana" w:hAnsi="Verdana"/>
          <w:sz w:val="20"/>
          <w:szCs w:val="20"/>
          <w:lang w:val="es-ES"/>
        </w:rPr>
      </w:pPr>
    </w:p>
    <w:p w:rsidR="00114005" w:rsidRDefault="00114005" w:rsidP="00114005">
      <w:pPr>
        <w:jc w:val="both"/>
        <w:rPr>
          <w:rFonts w:ascii="Verdana" w:hAnsi="Verdana"/>
          <w:sz w:val="20"/>
          <w:szCs w:val="20"/>
          <w:lang w:val="es-ES"/>
        </w:rPr>
      </w:pPr>
      <w:r>
        <w:rPr>
          <w:rFonts w:ascii="Verdana" w:hAnsi="Verdana"/>
          <w:sz w:val="20"/>
          <w:szCs w:val="20"/>
          <w:lang w:val="es-ES"/>
        </w:rPr>
        <w:tab/>
        <w:t>En dicho PC (lo hemos llamado PC G), únicamente instalaríamos un XP, y lo configuraríamos para que utilizase la seguridad (“firewall”) en la conexión al ADSL. Y configuraríamos dicha conexión para que la compartiese con la otra tarjeta de red, que a su vez, sería la que nos da servicio a todo el resto de nuestra red.</w:t>
      </w:r>
    </w:p>
    <w:p w:rsidR="00114005" w:rsidRDefault="00114005" w:rsidP="00114005">
      <w:pPr>
        <w:jc w:val="both"/>
        <w:rPr>
          <w:rFonts w:ascii="Verdana" w:hAnsi="Verdana"/>
          <w:sz w:val="20"/>
          <w:szCs w:val="20"/>
          <w:lang w:val="es-ES"/>
        </w:rPr>
      </w:pPr>
    </w:p>
    <w:p w:rsidR="00114005" w:rsidRDefault="00114005" w:rsidP="00114005">
      <w:pPr>
        <w:jc w:val="both"/>
        <w:rPr>
          <w:rFonts w:ascii="Verdana" w:hAnsi="Verdana"/>
          <w:sz w:val="20"/>
          <w:szCs w:val="20"/>
          <w:lang w:val="es-ES"/>
        </w:rPr>
      </w:pPr>
      <w:r>
        <w:rPr>
          <w:rFonts w:ascii="Verdana" w:hAnsi="Verdana"/>
          <w:sz w:val="20"/>
          <w:szCs w:val="20"/>
          <w:lang w:val="es-ES"/>
        </w:rPr>
        <w:tab/>
      </w:r>
      <w:r>
        <w:rPr>
          <w:rFonts w:ascii="Verdana" w:hAnsi="Verdana"/>
          <w:b/>
          <w:sz w:val="20"/>
          <w:szCs w:val="20"/>
          <w:lang w:val="es-ES"/>
        </w:rPr>
        <w:t>Ventajas</w:t>
      </w:r>
      <w:r>
        <w:rPr>
          <w:rFonts w:ascii="Verdana" w:hAnsi="Verdana"/>
          <w:sz w:val="20"/>
          <w:szCs w:val="20"/>
          <w:lang w:val="es-ES"/>
        </w:rPr>
        <w:t>:</w:t>
      </w:r>
    </w:p>
    <w:p w:rsidR="00114005" w:rsidRDefault="00114005" w:rsidP="00114005">
      <w:pPr>
        <w:jc w:val="both"/>
        <w:rPr>
          <w:rFonts w:ascii="Verdana" w:hAnsi="Verdana"/>
          <w:sz w:val="20"/>
          <w:szCs w:val="20"/>
          <w:lang w:val="es-ES"/>
        </w:rPr>
      </w:pPr>
    </w:p>
    <w:p w:rsidR="00114005" w:rsidRDefault="00114005" w:rsidP="00114005">
      <w:pPr>
        <w:numPr>
          <w:ilvl w:val="0"/>
          <w:numId w:val="2"/>
        </w:numPr>
        <w:jc w:val="both"/>
        <w:rPr>
          <w:rFonts w:ascii="Verdana" w:hAnsi="Verdana"/>
          <w:sz w:val="20"/>
          <w:szCs w:val="20"/>
          <w:lang w:val="es-ES"/>
        </w:rPr>
      </w:pPr>
      <w:r>
        <w:rPr>
          <w:rFonts w:ascii="Verdana" w:hAnsi="Verdana"/>
          <w:sz w:val="20"/>
          <w:szCs w:val="20"/>
          <w:lang w:val="es-ES"/>
        </w:rPr>
        <w:t>Únicamente sería necesario tener un PC “a la última”, con respecto a los parches y software de seguridad. El PC G. El mantenimiento sería en un solo punto. Podemos además configurar el firewall incorporado en XP con mayor nivel de protección.</w:t>
      </w:r>
    </w:p>
    <w:p w:rsidR="00114005" w:rsidRDefault="00114005" w:rsidP="00114005">
      <w:pPr>
        <w:jc w:val="both"/>
        <w:rPr>
          <w:rFonts w:ascii="Verdana" w:hAnsi="Verdana"/>
          <w:sz w:val="20"/>
          <w:szCs w:val="20"/>
          <w:lang w:val="es-ES"/>
        </w:rPr>
      </w:pPr>
    </w:p>
    <w:p w:rsidR="00114005" w:rsidRDefault="00114005" w:rsidP="00114005">
      <w:pPr>
        <w:numPr>
          <w:ilvl w:val="0"/>
          <w:numId w:val="2"/>
        </w:numPr>
        <w:jc w:val="both"/>
        <w:rPr>
          <w:rFonts w:ascii="Verdana" w:hAnsi="Verdana"/>
          <w:sz w:val="20"/>
          <w:szCs w:val="20"/>
          <w:lang w:val="es-ES"/>
        </w:rPr>
      </w:pPr>
      <w:r>
        <w:rPr>
          <w:rFonts w:ascii="Verdana" w:hAnsi="Verdana"/>
          <w:sz w:val="20"/>
          <w:szCs w:val="20"/>
          <w:lang w:val="es-ES"/>
        </w:rPr>
        <w:t xml:space="preserve">En nuestra subred local, todos los </w:t>
      </w:r>
      <w:proofErr w:type="spellStart"/>
      <w:r>
        <w:rPr>
          <w:rFonts w:ascii="Verdana" w:hAnsi="Verdana"/>
          <w:sz w:val="20"/>
          <w:szCs w:val="20"/>
          <w:lang w:val="es-ES"/>
        </w:rPr>
        <w:t>PC’s</w:t>
      </w:r>
      <w:proofErr w:type="spellEnd"/>
      <w:r>
        <w:rPr>
          <w:rFonts w:ascii="Verdana" w:hAnsi="Verdana"/>
          <w:sz w:val="20"/>
          <w:szCs w:val="20"/>
          <w:lang w:val="es-ES"/>
        </w:rPr>
        <w:t xml:space="preserve"> estarían configurados sin el firewall.</w:t>
      </w:r>
    </w:p>
    <w:p w:rsidR="00114005" w:rsidRDefault="00114005" w:rsidP="00114005">
      <w:pPr>
        <w:jc w:val="both"/>
        <w:rPr>
          <w:rFonts w:ascii="Verdana" w:hAnsi="Verdana"/>
          <w:sz w:val="20"/>
          <w:szCs w:val="20"/>
          <w:lang w:val="es-ES"/>
        </w:rPr>
      </w:pPr>
    </w:p>
    <w:p w:rsidR="00114005" w:rsidRDefault="00114005" w:rsidP="00114005">
      <w:pPr>
        <w:numPr>
          <w:ilvl w:val="0"/>
          <w:numId w:val="2"/>
        </w:numPr>
        <w:jc w:val="both"/>
        <w:rPr>
          <w:rFonts w:ascii="Verdana" w:hAnsi="Verdana"/>
          <w:sz w:val="20"/>
          <w:szCs w:val="20"/>
          <w:lang w:val="es-ES"/>
        </w:rPr>
      </w:pPr>
      <w:r>
        <w:rPr>
          <w:rFonts w:ascii="Verdana" w:hAnsi="Verdana"/>
          <w:sz w:val="20"/>
          <w:szCs w:val="20"/>
          <w:lang w:val="es-ES"/>
        </w:rPr>
        <w:t>Debido al punto 2), no habría problemas para compartir servicios entre distintos sistemas operativos.</w:t>
      </w:r>
    </w:p>
    <w:p w:rsidR="00114005" w:rsidRDefault="00114005" w:rsidP="00114005">
      <w:pPr>
        <w:jc w:val="both"/>
        <w:rPr>
          <w:rFonts w:ascii="Verdana" w:hAnsi="Verdana"/>
          <w:sz w:val="20"/>
          <w:szCs w:val="20"/>
          <w:lang w:val="es-ES"/>
        </w:rPr>
      </w:pPr>
    </w:p>
    <w:p w:rsidR="00114005" w:rsidRDefault="00114005" w:rsidP="00114005">
      <w:pPr>
        <w:ind w:left="720"/>
        <w:jc w:val="both"/>
        <w:rPr>
          <w:rFonts w:ascii="Verdana" w:hAnsi="Verdana"/>
          <w:b/>
          <w:sz w:val="20"/>
          <w:szCs w:val="20"/>
          <w:lang w:val="es-ES"/>
        </w:rPr>
      </w:pPr>
      <w:r>
        <w:rPr>
          <w:rFonts w:ascii="Verdana" w:hAnsi="Verdana"/>
          <w:b/>
          <w:sz w:val="20"/>
          <w:szCs w:val="20"/>
          <w:lang w:val="es-ES"/>
        </w:rPr>
        <w:t>Desventajas:</w:t>
      </w:r>
    </w:p>
    <w:p w:rsidR="00114005" w:rsidRDefault="00114005" w:rsidP="00114005">
      <w:pPr>
        <w:ind w:left="720"/>
        <w:jc w:val="both"/>
        <w:rPr>
          <w:rFonts w:ascii="Verdana" w:hAnsi="Verdana"/>
          <w:sz w:val="20"/>
          <w:szCs w:val="20"/>
          <w:lang w:val="es-ES"/>
        </w:rPr>
      </w:pPr>
    </w:p>
    <w:p w:rsidR="00114005" w:rsidRDefault="00114005" w:rsidP="00114005">
      <w:pPr>
        <w:ind w:left="720"/>
        <w:jc w:val="both"/>
        <w:rPr>
          <w:rFonts w:ascii="Verdana" w:hAnsi="Verdana"/>
          <w:sz w:val="20"/>
          <w:szCs w:val="20"/>
          <w:lang w:val="es-ES"/>
        </w:rPr>
      </w:pPr>
      <w:r>
        <w:rPr>
          <w:rFonts w:ascii="Verdana" w:hAnsi="Verdana"/>
          <w:sz w:val="20"/>
          <w:szCs w:val="20"/>
          <w:lang w:val="es-ES"/>
        </w:rPr>
        <w:t xml:space="preserve">Podemos tener problemas para tener un servidor web o ftp, de cara al exterior en nuestra red local. Incluso herramientas como en </w:t>
      </w:r>
      <w:proofErr w:type="spellStart"/>
      <w:r>
        <w:rPr>
          <w:rFonts w:ascii="Verdana" w:hAnsi="Verdana"/>
          <w:sz w:val="20"/>
          <w:szCs w:val="20"/>
          <w:lang w:val="es-ES"/>
        </w:rPr>
        <w:t>MetMeeting</w:t>
      </w:r>
      <w:proofErr w:type="spellEnd"/>
      <w:r>
        <w:rPr>
          <w:rFonts w:ascii="Verdana" w:hAnsi="Verdana"/>
          <w:sz w:val="20"/>
          <w:szCs w:val="20"/>
          <w:lang w:val="es-ES"/>
        </w:rPr>
        <w:t xml:space="preserve"> o el Messenger, aunque funcionen, no funcionarían a plena potencia ya que ciertas funcionalidades servidoras quedarían cortadas.</w:t>
      </w:r>
    </w:p>
    <w:p w:rsidR="00114005" w:rsidRDefault="00114005" w:rsidP="00114005">
      <w:pPr>
        <w:jc w:val="both"/>
        <w:rPr>
          <w:rFonts w:ascii="Verdana" w:hAnsi="Verdana"/>
          <w:sz w:val="20"/>
          <w:szCs w:val="20"/>
          <w:lang w:val="es-ES"/>
        </w:rPr>
      </w:pPr>
    </w:p>
    <w:p w:rsidR="00114005" w:rsidRDefault="00114005" w:rsidP="00114005">
      <w:pPr>
        <w:ind w:left="720"/>
        <w:jc w:val="both"/>
        <w:rPr>
          <w:rFonts w:ascii="Verdana" w:hAnsi="Verdana"/>
          <w:sz w:val="20"/>
          <w:szCs w:val="20"/>
          <w:lang w:val="es-ES"/>
        </w:rPr>
      </w:pPr>
      <w:proofErr w:type="spellStart"/>
      <w:r>
        <w:rPr>
          <w:rFonts w:ascii="Verdana" w:hAnsi="Verdana"/>
          <w:b/>
          <w:sz w:val="20"/>
          <w:szCs w:val="20"/>
          <w:lang w:val="es-ES"/>
        </w:rPr>
        <w:t>Solucion</w:t>
      </w:r>
      <w:proofErr w:type="spellEnd"/>
      <w:r>
        <w:rPr>
          <w:rFonts w:ascii="Verdana" w:hAnsi="Verdana"/>
          <w:b/>
          <w:sz w:val="20"/>
          <w:szCs w:val="20"/>
          <w:lang w:val="es-ES"/>
        </w:rPr>
        <w:t xml:space="preserve"> al inconveniente anterior</w:t>
      </w:r>
      <w:r>
        <w:rPr>
          <w:rFonts w:ascii="Verdana" w:hAnsi="Verdana"/>
          <w:sz w:val="20"/>
          <w:szCs w:val="20"/>
          <w:lang w:val="es-ES"/>
        </w:rPr>
        <w:t xml:space="preserve">: Sustituir la conexión compartida en PC G, por un software de NAT. Existe uno muy sencillo de configurar y potente en </w:t>
      </w:r>
      <w:hyperlink r:id="rId5" w:history="1">
        <w:r>
          <w:rPr>
            <w:rStyle w:val="Hipervnculo"/>
            <w:rFonts w:ascii="Verdana" w:hAnsi="Verdana"/>
            <w:sz w:val="20"/>
            <w:szCs w:val="20"/>
            <w:lang w:val="es-ES"/>
          </w:rPr>
          <w:t>www.sygate.con</w:t>
        </w:r>
      </w:hyperlink>
      <w:r>
        <w:rPr>
          <w:rFonts w:ascii="Verdana" w:hAnsi="Verdana"/>
          <w:sz w:val="20"/>
          <w:szCs w:val="20"/>
          <w:lang w:val="es-ES"/>
        </w:rPr>
        <w:t xml:space="preserve"> Igualmente sustituir el firewall de XP en esta caso, por el propio de </w:t>
      </w:r>
      <w:proofErr w:type="spellStart"/>
      <w:r>
        <w:rPr>
          <w:rFonts w:ascii="Verdana" w:hAnsi="Verdana"/>
          <w:sz w:val="20"/>
          <w:szCs w:val="20"/>
          <w:lang w:val="es-ES"/>
        </w:rPr>
        <w:t>Sygate</w:t>
      </w:r>
      <w:proofErr w:type="spellEnd"/>
      <w:r>
        <w:rPr>
          <w:rFonts w:ascii="Verdana" w:hAnsi="Verdana"/>
          <w:sz w:val="20"/>
          <w:szCs w:val="20"/>
          <w:lang w:val="es-ES"/>
        </w:rPr>
        <w:t xml:space="preserve">. Esta configuración se puede “activar” y </w:t>
      </w:r>
      <w:proofErr w:type="spellStart"/>
      <w:r>
        <w:rPr>
          <w:rFonts w:ascii="Verdana" w:hAnsi="Verdana"/>
          <w:sz w:val="20"/>
          <w:szCs w:val="20"/>
          <w:lang w:val="es-ES"/>
        </w:rPr>
        <w:t>preconfigurar</w:t>
      </w:r>
      <w:proofErr w:type="spellEnd"/>
      <w:r>
        <w:rPr>
          <w:rFonts w:ascii="Verdana" w:hAnsi="Verdana"/>
          <w:sz w:val="20"/>
          <w:szCs w:val="20"/>
          <w:lang w:val="es-ES"/>
        </w:rPr>
        <w:t xml:space="preserve"> para que las herramientas que necesitemos funcionen en nuestra red local.</w:t>
      </w:r>
    </w:p>
    <w:p w:rsidR="00114005" w:rsidRDefault="00114005" w:rsidP="00114005">
      <w:pPr>
        <w:ind w:left="720"/>
        <w:jc w:val="both"/>
        <w:rPr>
          <w:rFonts w:ascii="Verdana" w:hAnsi="Verdana"/>
          <w:sz w:val="20"/>
          <w:szCs w:val="20"/>
          <w:lang w:val="es-ES"/>
        </w:rPr>
      </w:pPr>
    </w:p>
    <w:p w:rsidR="00114005" w:rsidRDefault="00114005" w:rsidP="00114005">
      <w:pPr>
        <w:jc w:val="both"/>
        <w:rPr>
          <w:rFonts w:ascii="Verdana" w:hAnsi="Verdana"/>
          <w:b/>
          <w:sz w:val="20"/>
          <w:szCs w:val="20"/>
          <w:lang w:val="es-ES"/>
        </w:rPr>
      </w:pPr>
    </w:p>
    <w:p w:rsidR="00114005" w:rsidRDefault="00114005" w:rsidP="00114005">
      <w:pPr>
        <w:jc w:val="both"/>
        <w:rPr>
          <w:rFonts w:ascii="Verdana" w:hAnsi="Verdana"/>
          <w:sz w:val="20"/>
          <w:szCs w:val="20"/>
          <w:lang w:val="es-ES"/>
        </w:rPr>
      </w:pPr>
      <w:r>
        <w:rPr>
          <w:rFonts w:ascii="Verdana" w:hAnsi="Verdana"/>
          <w:b/>
          <w:lang w:val="es-ES"/>
        </w:rPr>
        <w:t>Escenario Ampliado:</w:t>
      </w:r>
    </w:p>
    <w:p w:rsidR="00114005" w:rsidRDefault="00114005" w:rsidP="00114005">
      <w:pPr>
        <w:jc w:val="both"/>
        <w:rPr>
          <w:rFonts w:ascii="Verdana" w:hAnsi="Verdana"/>
          <w:sz w:val="20"/>
          <w:szCs w:val="20"/>
          <w:lang w:val="es-ES"/>
        </w:rPr>
      </w:pPr>
    </w:p>
    <w:p w:rsidR="00114005" w:rsidRDefault="00114005" w:rsidP="00114005">
      <w:pPr>
        <w:ind w:firstLine="720"/>
        <w:jc w:val="both"/>
        <w:rPr>
          <w:rFonts w:ascii="Verdana" w:hAnsi="Verdana"/>
          <w:sz w:val="20"/>
          <w:szCs w:val="20"/>
          <w:lang w:val="es-ES"/>
        </w:rPr>
      </w:pPr>
      <w:r>
        <w:rPr>
          <w:rFonts w:ascii="Verdana" w:hAnsi="Verdana"/>
          <w:sz w:val="20"/>
          <w:szCs w:val="20"/>
          <w:lang w:val="es-ES"/>
        </w:rPr>
        <w:t xml:space="preserve">En el caso, de una pequeña oficina que a su vez quiera tener un servidor Web / Ftp en Internet, la configuración </w:t>
      </w:r>
      <w:proofErr w:type="gramStart"/>
      <w:r>
        <w:rPr>
          <w:rFonts w:ascii="Verdana" w:hAnsi="Verdana"/>
          <w:sz w:val="20"/>
          <w:szCs w:val="20"/>
          <w:lang w:val="es-ES"/>
        </w:rPr>
        <w:t>optima</w:t>
      </w:r>
      <w:proofErr w:type="gramEnd"/>
      <w:r>
        <w:rPr>
          <w:rFonts w:ascii="Verdana" w:hAnsi="Verdana"/>
          <w:sz w:val="20"/>
          <w:szCs w:val="20"/>
          <w:lang w:val="es-ES"/>
        </w:rPr>
        <w:t xml:space="preserve"> sería:</w:t>
      </w:r>
    </w:p>
    <w:p w:rsidR="00114005" w:rsidRDefault="00114005" w:rsidP="00114005">
      <w:pPr>
        <w:jc w:val="both"/>
        <w:rPr>
          <w:rFonts w:ascii="Verdana" w:hAnsi="Verdana"/>
          <w:sz w:val="20"/>
          <w:szCs w:val="20"/>
          <w:lang w:val="es-ES"/>
        </w:rPr>
      </w:pPr>
    </w:p>
    <w:p w:rsidR="00114005" w:rsidRDefault="00114005" w:rsidP="00114005">
      <w:pPr>
        <w:jc w:val="both"/>
        <w:rPr>
          <w:rFonts w:ascii="Verdana" w:hAnsi="Verdana"/>
          <w:sz w:val="20"/>
          <w:szCs w:val="20"/>
          <w:lang w:val="es-ES"/>
        </w:rPr>
      </w:pPr>
      <w:r>
        <w:rPr>
          <w:rFonts w:ascii="Verdana" w:hAnsi="Verdana"/>
          <w:noProof/>
          <w:sz w:val="20"/>
          <w:szCs w:val="20"/>
        </w:rPr>
      </w:r>
      <w:r>
        <w:rPr>
          <w:rFonts w:ascii="Verdana" w:hAnsi="Verdana"/>
          <w:sz w:val="20"/>
          <w:szCs w:val="20"/>
          <w:lang w:val="es-ES"/>
        </w:rPr>
        <w:pict>
          <v:group id="_x0000_s1026" editas="canvas" style="width:6in;height:252pt;mso-position-horizontal-relative:char;mso-position-vertical-relative:line" coordorigin="2520,2478" coordsize="7200,4320">
            <o:lock v:ext="edit" aspectratio="t"/>
            <v:shape id="_x0000_s1027" type="#_x0000_t75" style="position:absolute;left:2520;top:2478;width:7200;height:4320" o:preferrelative="f">
              <v:fill o:detectmouseclick="t"/>
              <v:path o:extrusionok="t" o:connecttype="none"/>
              <o:lock v:ext="edit" text="t"/>
            </v:shape>
            <v:rect id="_x0000_s1028" style="position:absolute;left:5820;top:4484;width:750;height:308">
              <v:textbox>
                <w:txbxContent>
                  <w:p w:rsidR="00114005" w:rsidRDefault="00114005" w:rsidP="00114005">
                    <w:pPr>
                      <w:rPr>
                        <w:rFonts w:ascii="Verdana" w:hAnsi="Verdana"/>
                        <w:sz w:val="16"/>
                        <w:szCs w:val="16"/>
                        <w:lang w:val="es-ES"/>
                      </w:rPr>
                    </w:pPr>
                    <w:r>
                      <w:rPr>
                        <w:rFonts w:ascii="Verdana" w:hAnsi="Verdana"/>
                        <w:sz w:val="16"/>
                        <w:szCs w:val="16"/>
                        <w:lang w:val="es-ES"/>
                      </w:rPr>
                      <w:t>HUB</w:t>
                    </w:r>
                  </w:p>
                </w:txbxContent>
              </v:textbox>
            </v:rect>
            <v:rect id="_x0000_s1029" style="position:absolute;left:4020;top:2941;width:750;height:617">
              <v:textbox>
                <w:txbxContent>
                  <w:p w:rsidR="00114005" w:rsidRDefault="00114005" w:rsidP="00114005">
                    <w:pPr>
                      <w:rPr>
                        <w:rFonts w:ascii="Verdana" w:hAnsi="Verdana"/>
                        <w:sz w:val="16"/>
                        <w:szCs w:val="16"/>
                        <w:lang w:val="es-ES"/>
                      </w:rPr>
                    </w:pPr>
                    <w:proofErr w:type="spellStart"/>
                    <w:r>
                      <w:rPr>
                        <w:rFonts w:ascii="Verdana" w:hAnsi="Verdana"/>
                        <w:sz w:val="16"/>
                        <w:szCs w:val="16"/>
                        <w:lang w:val="es-ES"/>
                      </w:rPr>
                      <w:t>Router</w:t>
                    </w:r>
                    <w:proofErr w:type="spellEnd"/>
                    <w:r>
                      <w:rPr>
                        <w:rFonts w:ascii="Verdana" w:hAnsi="Verdana"/>
                        <w:sz w:val="16"/>
                        <w:szCs w:val="16"/>
                        <w:lang w:val="es-ES"/>
                      </w:rPr>
                      <w:t xml:space="preserve"> ADSL</w:t>
                    </w:r>
                  </w:p>
                </w:txbxContent>
              </v:textbox>
            </v:rect>
            <v:line id="_x0000_s1030" style="position:absolute;flip:y" from="4470,2787" to="4620,2941"/>
            <v:line id="_x0000_s1031" style="position:absolute;flip:x" from="4320,2787" to="4620,2787"/>
            <v:line id="_x0000_s1032" style="position:absolute;flip:y" from="4320,2478" to="4620,2787">
              <v:stroke endarrow="block"/>
            </v:line>
            <v:rect id="_x0000_s1033" style="position:absolute;left:3720;top:5409;width:900;height:772">
              <v:textbox>
                <w:txbxContent>
                  <w:p w:rsidR="00114005" w:rsidRDefault="00114005" w:rsidP="00114005">
                    <w:pPr>
                      <w:jc w:val="center"/>
                      <w:rPr>
                        <w:rFonts w:ascii="Verdana" w:hAnsi="Verdana"/>
                        <w:sz w:val="20"/>
                        <w:szCs w:val="20"/>
                        <w:lang w:val="es-ES"/>
                      </w:rPr>
                    </w:pPr>
                    <w:r>
                      <w:rPr>
                        <w:rFonts w:ascii="Verdana" w:hAnsi="Verdana"/>
                        <w:sz w:val="20"/>
                        <w:szCs w:val="20"/>
                        <w:lang w:val="es-ES"/>
                      </w:rPr>
                      <w:t>PC 1</w:t>
                    </w:r>
                  </w:p>
                </w:txbxContent>
              </v:textbox>
            </v:rect>
            <v:rect id="_x0000_s1034" style="position:absolute;left:5670;top:5409;width:900;height:773">
              <v:textbox>
                <w:txbxContent>
                  <w:p w:rsidR="00114005" w:rsidRDefault="00114005" w:rsidP="00114005">
                    <w:pPr>
                      <w:jc w:val="center"/>
                      <w:rPr>
                        <w:rFonts w:ascii="Verdana" w:hAnsi="Verdana"/>
                        <w:sz w:val="20"/>
                        <w:szCs w:val="20"/>
                        <w:lang w:val="es-ES"/>
                      </w:rPr>
                    </w:pPr>
                    <w:r>
                      <w:rPr>
                        <w:rFonts w:ascii="Verdana" w:hAnsi="Verdana"/>
                        <w:sz w:val="20"/>
                        <w:szCs w:val="20"/>
                        <w:lang w:val="es-ES"/>
                      </w:rPr>
                      <w:t>PC 2</w:t>
                    </w:r>
                  </w:p>
                </w:txbxContent>
              </v:textbox>
            </v:rect>
            <v:rect id="_x0000_s1035" style="position:absolute;left:7620;top:5409;width:900;height:772">
              <v:textbox>
                <w:txbxContent>
                  <w:p w:rsidR="00114005" w:rsidRDefault="00114005" w:rsidP="00114005">
                    <w:pPr>
                      <w:jc w:val="center"/>
                      <w:rPr>
                        <w:rFonts w:ascii="Verdana" w:hAnsi="Verdana"/>
                        <w:sz w:val="20"/>
                        <w:szCs w:val="20"/>
                        <w:lang w:val="es-ES"/>
                      </w:rPr>
                    </w:pPr>
                    <w:r>
                      <w:rPr>
                        <w:rFonts w:ascii="Verdana" w:hAnsi="Verdana"/>
                        <w:sz w:val="20"/>
                        <w:szCs w:val="20"/>
                        <w:lang w:val="es-ES"/>
                      </w:rPr>
                      <w:t>PC 3</w:t>
                    </w:r>
                  </w:p>
                </w:txbxContent>
              </v:textbox>
            </v:rect>
            <v:line id="_x0000_s1036" style="position:absolute;flip:y" from="4170,4792" to="5970,5409">
              <v:stroke endarrow="block"/>
            </v:line>
            <v:line id="_x0000_s1037" style="position:absolute;flip:y" from="6120,4792" to="6120,5409">
              <v:stroke endarrow="block"/>
            </v:line>
            <v:line id="_x0000_s1038" style="position:absolute;flip:x y" from="6420,4792" to="8070,5409">
              <v:stroke endarrow="block"/>
            </v:line>
            <v:rect id="_x0000_s1039" style="position:absolute;left:5670;top:3558;width:900;height:463">
              <v:textbox>
                <w:txbxContent>
                  <w:p w:rsidR="00114005" w:rsidRDefault="00114005" w:rsidP="00114005">
                    <w:pPr>
                      <w:jc w:val="center"/>
                      <w:rPr>
                        <w:rFonts w:ascii="Verdana" w:hAnsi="Verdana"/>
                        <w:sz w:val="20"/>
                        <w:szCs w:val="20"/>
                        <w:lang w:val="es-ES"/>
                      </w:rPr>
                    </w:pPr>
                    <w:r>
                      <w:rPr>
                        <w:rFonts w:ascii="Verdana" w:hAnsi="Verdana"/>
                        <w:sz w:val="20"/>
                        <w:szCs w:val="20"/>
                        <w:lang w:val="es-ES"/>
                      </w:rPr>
                      <w:t>PC G</w:t>
                    </w:r>
                  </w:p>
                </w:txbxContent>
              </v:textbox>
            </v:rect>
            <v:line id="_x0000_s1040" style="position:absolute;flip:y" from="6120,4021" to="6120,4484">
              <v:stroke endarrow="block"/>
            </v:line>
            <v:line id="_x0000_s1041" style="position:absolute;flip:x" from="4470,3712" to="5670,3712">
              <v:stroke endarrow="block"/>
            </v:line>
            <v:line id="_x0000_s1042" style="position:absolute;flip:y" from="4470,3558" to="4470,3712">
              <v:stroke endarrow="block"/>
            </v:line>
            <v:rect id="_x0000_s1043" style="position:absolute;left:7320;top:3558;width:900;height:464">
              <v:textbox>
                <w:txbxContent>
                  <w:p w:rsidR="00114005" w:rsidRDefault="00114005" w:rsidP="00114005">
                    <w:pPr>
                      <w:jc w:val="center"/>
                      <w:rPr>
                        <w:rFonts w:ascii="Verdana" w:hAnsi="Verdana"/>
                        <w:sz w:val="20"/>
                        <w:szCs w:val="20"/>
                        <w:lang w:val="es-ES"/>
                      </w:rPr>
                    </w:pPr>
                    <w:r>
                      <w:rPr>
                        <w:rFonts w:ascii="Verdana" w:hAnsi="Verdana"/>
                        <w:sz w:val="20"/>
                        <w:szCs w:val="20"/>
                        <w:lang w:val="es-ES"/>
                      </w:rPr>
                      <w:t>PC W</w:t>
                    </w:r>
                  </w:p>
                </w:txbxContent>
              </v:textbox>
            </v:rect>
            <v:line id="_x0000_s1044" style="position:absolute;flip:x" from="6570,3867" to="7320,3867">
              <v:stroke endarrow="block"/>
            </v:line>
            <w10:wrap type="none"/>
            <w10:anchorlock/>
          </v:group>
        </w:pict>
      </w:r>
    </w:p>
    <w:p w:rsidR="00114005" w:rsidRDefault="00114005" w:rsidP="00114005">
      <w:pPr>
        <w:jc w:val="both"/>
        <w:rPr>
          <w:rFonts w:ascii="Verdana" w:hAnsi="Verdana"/>
          <w:sz w:val="20"/>
          <w:szCs w:val="20"/>
          <w:lang w:val="es-ES"/>
        </w:rPr>
      </w:pPr>
    </w:p>
    <w:p w:rsidR="00114005" w:rsidRDefault="00114005" w:rsidP="00114005">
      <w:pPr>
        <w:jc w:val="both"/>
        <w:rPr>
          <w:rFonts w:ascii="Verdana" w:hAnsi="Verdana"/>
          <w:sz w:val="20"/>
          <w:szCs w:val="20"/>
          <w:lang w:val="es-ES"/>
        </w:rPr>
      </w:pPr>
      <w:r>
        <w:rPr>
          <w:rFonts w:ascii="Verdana" w:hAnsi="Verdana"/>
          <w:sz w:val="20"/>
          <w:szCs w:val="20"/>
          <w:lang w:val="es-ES"/>
        </w:rPr>
        <w:tab/>
        <w:t>En donde en PC G, le hemos incorporado otra tarjeta de Red, y PC W es un PC dedicado a Servidor Web / Ftp y totalmente desligado de la red.</w:t>
      </w:r>
    </w:p>
    <w:p w:rsidR="00114005" w:rsidRDefault="00114005" w:rsidP="00114005">
      <w:pPr>
        <w:jc w:val="both"/>
        <w:rPr>
          <w:rFonts w:ascii="Verdana" w:hAnsi="Verdana"/>
          <w:sz w:val="20"/>
          <w:szCs w:val="20"/>
          <w:lang w:val="es-ES"/>
        </w:rPr>
      </w:pPr>
    </w:p>
    <w:p w:rsidR="00114005" w:rsidRDefault="00114005" w:rsidP="00114005">
      <w:pPr>
        <w:jc w:val="both"/>
        <w:rPr>
          <w:rFonts w:ascii="Verdana" w:hAnsi="Verdana"/>
          <w:sz w:val="20"/>
          <w:szCs w:val="20"/>
          <w:lang w:val="es-ES"/>
        </w:rPr>
      </w:pPr>
    </w:p>
    <w:p w:rsidR="00114005" w:rsidRDefault="00114005" w:rsidP="00114005">
      <w:pPr>
        <w:jc w:val="both"/>
        <w:rPr>
          <w:rFonts w:ascii="Verdana" w:hAnsi="Verdana"/>
          <w:sz w:val="20"/>
          <w:szCs w:val="20"/>
          <w:lang w:val="es-ES"/>
        </w:rPr>
      </w:pPr>
    </w:p>
    <w:p w:rsidR="00114005" w:rsidRDefault="00114005" w:rsidP="00114005"/>
    <w:p w:rsidR="00114005" w:rsidRDefault="00114005" w:rsidP="00114005"/>
    <w:p w:rsidR="00114005" w:rsidRDefault="00114005" w:rsidP="00114005"/>
    <w:p w:rsidR="00114005" w:rsidRDefault="00114005" w:rsidP="00114005">
      <w:pPr>
        <w:jc w:val="center"/>
        <w:rPr>
          <w:rFonts w:ascii="Verdana" w:hAnsi="Verdana"/>
          <w:sz w:val="20"/>
          <w:szCs w:val="20"/>
          <w:lang w:val="es-ES"/>
        </w:rPr>
      </w:pPr>
    </w:p>
    <w:p w:rsidR="00F4491E" w:rsidRDefault="00F4491E"/>
    <w:sectPr w:rsidR="00F4491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07A37"/>
    <w:multiLevelType w:val="hybridMultilevel"/>
    <w:tmpl w:val="E892E69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1967C0D"/>
    <w:multiLevelType w:val="hybridMultilevel"/>
    <w:tmpl w:val="9B4C599A"/>
    <w:lvl w:ilvl="0" w:tplc="12B879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4005"/>
    <w:rsid w:val="00114005"/>
    <w:rsid w:val="00A73988"/>
    <w:rsid w:val="00F449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005"/>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rsid w:val="00114005"/>
    <w:rPr>
      <w:color w:val="0000FF"/>
      <w:u w:val="single"/>
    </w:rPr>
  </w:style>
  <w:style w:type="paragraph" w:styleId="Textodeglobo">
    <w:name w:val="Balloon Text"/>
    <w:basedOn w:val="Normal"/>
    <w:link w:val="TextodegloboCar"/>
    <w:uiPriority w:val="99"/>
    <w:semiHidden/>
    <w:unhideWhenUsed/>
    <w:rsid w:val="00114005"/>
    <w:rPr>
      <w:rFonts w:ascii="Tahoma" w:hAnsi="Tahoma" w:cs="Tahoma"/>
      <w:sz w:val="16"/>
      <w:szCs w:val="16"/>
    </w:rPr>
  </w:style>
  <w:style w:type="character" w:customStyle="1" w:styleId="TextodegloboCar">
    <w:name w:val="Texto de globo Car"/>
    <w:basedOn w:val="Fuentedeprrafopredeter"/>
    <w:link w:val="Textodeglobo"/>
    <w:uiPriority w:val="99"/>
    <w:semiHidden/>
    <w:rsid w:val="00114005"/>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ygate.co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3050</Characters>
  <Application>Microsoft Office Word</Application>
  <DocSecurity>0</DocSecurity>
  <Lines>25</Lines>
  <Paragraphs>7</Paragraphs>
  <ScaleCrop>false</ScaleCrop>
  <Company>WindowsWolf.com.ar</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Wolf</cp:lastModifiedBy>
  <cp:revision>1</cp:revision>
  <dcterms:created xsi:type="dcterms:W3CDTF">2012-01-03T13:46:00Z</dcterms:created>
  <dcterms:modified xsi:type="dcterms:W3CDTF">2012-01-03T13:46:00Z</dcterms:modified>
</cp:coreProperties>
</file>